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DEF81A" w14:textId="1F1912E3" w:rsidR="00DA5A7D" w:rsidRDefault="00AC437F" w:rsidP="00DA5A7D">
      <w:pPr>
        <w:jc w:val="center"/>
        <w:rPr>
          <w:b/>
          <w:i/>
          <w:sz w:val="36"/>
          <w:szCs w:val="36"/>
        </w:rPr>
      </w:pPr>
      <w:r>
        <w:rPr>
          <w:b/>
          <w:i/>
          <w:sz w:val="36"/>
          <w:szCs w:val="36"/>
        </w:rPr>
        <w:t>Notfall! „Gauner“ sucht dringend neues Zuhause!</w:t>
      </w:r>
    </w:p>
    <w:p w14:paraId="294079F5" w14:textId="58864ECC" w:rsidR="0098362A" w:rsidRDefault="00AC437F" w:rsidP="0098362A">
      <w:pPr>
        <w:spacing w:after="0"/>
        <w:jc w:val="both"/>
        <w:rPr>
          <w:sz w:val="28"/>
          <w:szCs w:val="28"/>
        </w:rPr>
      </w:pPr>
      <w:bookmarkStart w:id="0" w:name="_Hlk76043603"/>
      <w:r>
        <w:rPr>
          <w:rFonts w:eastAsia="Times New Roman"/>
          <w:noProof/>
          <w:sz w:val="28"/>
          <w:szCs w:val="28"/>
        </w:rPr>
        <w:drawing>
          <wp:anchor distT="0" distB="0" distL="114300" distR="114300" simplePos="0" relativeHeight="251666432" behindDoc="1" locked="0" layoutInCell="1" allowOverlap="1" wp14:anchorId="40C99902" wp14:editId="27AA786A">
            <wp:simplePos x="0" y="0"/>
            <wp:positionH relativeFrom="column">
              <wp:posOffset>182880</wp:posOffset>
            </wp:positionH>
            <wp:positionV relativeFrom="paragraph">
              <wp:posOffset>8890</wp:posOffset>
            </wp:positionV>
            <wp:extent cx="3569970" cy="5303520"/>
            <wp:effectExtent l="0" t="0" r="0" b="0"/>
            <wp:wrapTight wrapText="bothSides">
              <wp:wrapPolygon edited="0">
                <wp:start x="922" y="0"/>
                <wp:lineTo x="346" y="466"/>
                <wp:lineTo x="0" y="931"/>
                <wp:lineTo x="0" y="20405"/>
                <wp:lineTo x="461" y="21259"/>
                <wp:lineTo x="922" y="21491"/>
                <wp:lineTo x="20517" y="21491"/>
                <wp:lineTo x="20978" y="21259"/>
                <wp:lineTo x="21439" y="20405"/>
                <wp:lineTo x="21439" y="931"/>
                <wp:lineTo x="21093" y="466"/>
                <wp:lineTo x="20517" y="0"/>
                <wp:lineTo x="922" y="0"/>
              </wp:wrapPolygon>
            </wp:wrapTight>
            <wp:docPr id="132769207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7692073" name="Grafik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3569970" cy="5303520"/>
                    </a:xfrm>
                    <a:prstGeom prst="rect">
                      <a:avLst/>
                    </a:prstGeom>
                    <a:effectLst>
                      <a:softEdge rad="190500"/>
                    </a:effectLst>
                  </pic:spPr>
                </pic:pic>
              </a:graphicData>
            </a:graphic>
            <wp14:sizeRelH relativeFrom="page">
              <wp14:pctWidth>0</wp14:pctWidth>
            </wp14:sizeRelH>
            <wp14:sizeRelV relativeFrom="page">
              <wp14:pctHeight>0</wp14:pctHeight>
            </wp14:sizeRelV>
          </wp:anchor>
        </w:drawing>
      </w:r>
      <w:r>
        <w:rPr>
          <w:sz w:val="28"/>
          <w:szCs w:val="28"/>
        </w:rPr>
        <w:t xml:space="preserve">Mein Name ist „Gauner“ und ich wurde am 15. August 2015 als reinrassiger Schäferhund mit Papieren geboren, ich bin also schon ein Senior. Ich wiege 42 kg und bin nicht kastriert. Kuscheln mag ich nicht unbedingt, aber wenn mir jemand den Rücken krault bin ich sehr zufrieden! Ich kann gut allein bleiben, mache nichts kaputt und auch sonst keinen Unsinn. Autofahren finde ich auch völlig in Ordnung. </w:t>
      </w:r>
    </w:p>
    <w:p w14:paraId="7CD10A79" w14:textId="7A14EBE3" w:rsidR="000A3A45" w:rsidRPr="0098362A" w:rsidRDefault="001B7D03" w:rsidP="0098362A">
      <w:pPr>
        <w:spacing w:after="0"/>
        <w:jc w:val="both"/>
        <w:rPr>
          <w:sz w:val="28"/>
          <w:szCs w:val="28"/>
        </w:rPr>
      </w:pPr>
      <w:r>
        <w:rPr>
          <w:sz w:val="28"/>
          <w:szCs w:val="28"/>
        </w:rPr>
        <w:t>Aber ic</w:t>
      </w:r>
      <w:r w:rsidR="000A3A45">
        <w:rPr>
          <w:sz w:val="28"/>
          <w:szCs w:val="28"/>
        </w:rPr>
        <w:t>h war schon immer etwas unsicher und wusste oft nicht, wie ich mich verhalten soll. Wenn ich richtig ratlos bin belle ich</w:t>
      </w:r>
      <w:r>
        <w:rPr>
          <w:sz w:val="28"/>
          <w:szCs w:val="28"/>
        </w:rPr>
        <w:t xml:space="preserve"> erst einmal</w:t>
      </w:r>
      <w:r w:rsidR="000A3A45">
        <w:rPr>
          <w:sz w:val="28"/>
          <w:szCs w:val="28"/>
        </w:rPr>
        <w:t>. Mein Herrchen war lange Zeit krank und ist jetzt verstorben, was mich noch mehr verunsichert hat.</w:t>
      </w:r>
    </w:p>
    <w:p w14:paraId="3DCBF223" w14:textId="319DA6F1" w:rsidR="000E5033" w:rsidRPr="000E5033" w:rsidRDefault="00AC437F" w:rsidP="000E5033">
      <w:pPr>
        <w:spacing w:after="0"/>
        <w:jc w:val="both"/>
        <w:rPr>
          <w:sz w:val="28"/>
          <w:szCs w:val="28"/>
        </w:rPr>
      </w:pPr>
      <w:r>
        <w:rPr>
          <w:sz w:val="28"/>
          <w:szCs w:val="28"/>
        </w:rPr>
        <w:t>Nun zu meiner Situation</w:t>
      </w:r>
      <w:r w:rsidR="0098362A" w:rsidRPr="0098362A">
        <w:rPr>
          <w:sz w:val="28"/>
          <w:szCs w:val="28"/>
        </w:rPr>
        <w:t xml:space="preserve">: </w:t>
      </w:r>
      <w:r w:rsidR="000A3A45">
        <w:rPr>
          <w:sz w:val="28"/>
          <w:szCs w:val="28"/>
        </w:rPr>
        <w:t>mein Frauchen muss aus unserem gemeinsamen Haus ausziehen und darf mich nicht mitnehmen</w:t>
      </w:r>
      <w:r w:rsidR="001B7D03">
        <w:rPr>
          <w:sz w:val="28"/>
          <w:szCs w:val="28"/>
        </w:rPr>
        <w:t>. W</w:t>
      </w:r>
      <w:r w:rsidR="000E5033" w:rsidRPr="000E5033">
        <w:rPr>
          <w:sz w:val="28"/>
          <w:szCs w:val="28"/>
        </w:rPr>
        <w:t>ir beide sind sehr verzweifelt, weil wir nicht wissen, was mit mir passieren soll</w:t>
      </w:r>
      <w:r w:rsidR="000E5033">
        <w:rPr>
          <w:sz w:val="28"/>
          <w:szCs w:val="28"/>
        </w:rPr>
        <w:t>!</w:t>
      </w:r>
      <w:r w:rsidR="001B7D03">
        <w:rPr>
          <w:sz w:val="28"/>
          <w:szCs w:val="28"/>
        </w:rPr>
        <w:t xml:space="preserve"> </w:t>
      </w:r>
      <w:r w:rsidR="001B7D03" w:rsidRPr="001B7D03">
        <w:rPr>
          <w:sz w:val="28"/>
          <w:szCs w:val="28"/>
        </w:rPr>
        <w:t>Kannst Du mich vielleicht aufnehmen?</w:t>
      </w:r>
    </w:p>
    <w:p w14:paraId="1BEDA2B4" w14:textId="09ECC22A" w:rsidR="00492B33" w:rsidRDefault="000E5033" w:rsidP="00AC437F">
      <w:pPr>
        <w:spacing w:after="0"/>
        <w:jc w:val="both"/>
        <w:rPr>
          <w:sz w:val="28"/>
          <w:szCs w:val="28"/>
        </w:rPr>
      </w:pPr>
      <w:r>
        <w:rPr>
          <w:sz w:val="28"/>
          <w:szCs w:val="28"/>
        </w:rPr>
        <w:t xml:space="preserve">Wenn Du Hundeerfahrung hast, etwas mit mir arbeitest und mir Sicherheit geben kannst, kommen wir bestimmt toll miteinander aus. </w:t>
      </w:r>
      <w:r w:rsidR="001B7D03">
        <w:rPr>
          <w:sz w:val="28"/>
          <w:szCs w:val="28"/>
        </w:rPr>
        <w:t>Du erfährst mehr über mich bei:</w:t>
      </w:r>
    </w:p>
    <w:bookmarkEnd w:id="0"/>
    <w:p w14:paraId="3DE762C4" w14:textId="1C83625B" w:rsidR="00D4177A" w:rsidRDefault="00D4177A" w:rsidP="000E5033">
      <w:pPr>
        <w:spacing w:after="0"/>
        <w:rPr>
          <w:b/>
          <w:i/>
          <w:sz w:val="32"/>
          <w:szCs w:val="32"/>
        </w:rPr>
      </w:pPr>
      <w:r>
        <w:rPr>
          <w:b/>
          <w:i/>
          <w:noProof/>
          <w:sz w:val="32"/>
          <w:szCs w:val="32"/>
        </w:rPr>
        <w:drawing>
          <wp:anchor distT="0" distB="0" distL="114300" distR="114300" simplePos="0" relativeHeight="251667456" behindDoc="1" locked="0" layoutInCell="1" allowOverlap="1" wp14:anchorId="659F1350" wp14:editId="371BA40C">
            <wp:simplePos x="0" y="0"/>
            <wp:positionH relativeFrom="column">
              <wp:posOffset>4281805</wp:posOffset>
            </wp:positionH>
            <wp:positionV relativeFrom="paragraph">
              <wp:posOffset>33655</wp:posOffset>
            </wp:positionV>
            <wp:extent cx="2233295" cy="3147060"/>
            <wp:effectExtent l="0" t="0" r="0" b="0"/>
            <wp:wrapTight wrapText="bothSides">
              <wp:wrapPolygon edited="0">
                <wp:start x="1105" y="0"/>
                <wp:lineTo x="368" y="523"/>
                <wp:lineTo x="0" y="1177"/>
                <wp:lineTo x="0" y="19743"/>
                <wp:lineTo x="184" y="21051"/>
                <wp:lineTo x="1105" y="21443"/>
                <wp:lineTo x="20267" y="21443"/>
                <wp:lineTo x="21189" y="21051"/>
                <wp:lineTo x="21373" y="19743"/>
                <wp:lineTo x="21373" y="1177"/>
                <wp:lineTo x="21004" y="523"/>
                <wp:lineTo x="20267" y="0"/>
                <wp:lineTo x="1105" y="0"/>
              </wp:wrapPolygon>
            </wp:wrapTight>
            <wp:docPr id="1726096427"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6096427" name="Grafik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33295" cy="3147060"/>
                    </a:xfrm>
                    <a:prstGeom prst="rect">
                      <a:avLst/>
                    </a:prstGeom>
                    <a:effectLst>
                      <a:softEdge rad="165100"/>
                    </a:effectLst>
                  </pic:spPr>
                </pic:pic>
              </a:graphicData>
            </a:graphic>
            <wp14:sizeRelH relativeFrom="page">
              <wp14:pctWidth>0</wp14:pctWidth>
            </wp14:sizeRelH>
            <wp14:sizeRelV relativeFrom="page">
              <wp14:pctHeight>0</wp14:pctHeight>
            </wp14:sizeRelV>
          </wp:anchor>
        </w:drawing>
      </w:r>
    </w:p>
    <w:p w14:paraId="48461129" w14:textId="77777777" w:rsidR="00D4177A" w:rsidRDefault="00D4177A" w:rsidP="000E5033">
      <w:pPr>
        <w:spacing w:after="0"/>
        <w:rPr>
          <w:b/>
          <w:i/>
          <w:sz w:val="32"/>
          <w:szCs w:val="32"/>
        </w:rPr>
      </w:pPr>
    </w:p>
    <w:p w14:paraId="4FED75E4" w14:textId="70C4C853" w:rsidR="000E5033" w:rsidRDefault="00BB6885" w:rsidP="000E5033">
      <w:pPr>
        <w:spacing w:after="0"/>
        <w:rPr>
          <w:b/>
          <w:i/>
          <w:sz w:val="32"/>
          <w:szCs w:val="32"/>
        </w:rPr>
      </w:pPr>
      <w:r w:rsidRPr="00AB0C1F">
        <w:rPr>
          <w:b/>
          <w:i/>
          <w:sz w:val="32"/>
          <w:szCs w:val="32"/>
        </w:rPr>
        <w:t xml:space="preserve">Haustierhilfe-Heidekreis e.V. </w:t>
      </w:r>
    </w:p>
    <w:p w14:paraId="037A67E2" w14:textId="615D3600" w:rsidR="00BB6885" w:rsidRPr="00AB0C1F" w:rsidRDefault="00BB6885" w:rsidP="000E5033">
      <w:pPr>
        <w:spacing w:after="0"/>
        <w:rPr>
          <w:b/>
          <w:i/>
          <w:sz w:val="32"/>
          <w:szCs w:val="32"/>
        </w:rPr>
      </w:pPr>
      <w:r w:rsidRPr="00AB0C1F">
        <w:rPr>
          <w:b/>
          <w:i/>
          <w:sz w:val="32"/>
          <w:szCs w:val="32"/>
        </w:rPr>
        <w:t>ü/</w:t>
      </w:r>
      <w:r w:rsidR="000E5033">
        <w:rPr>
          <w:b/>
          <w:i/>
          <w:sz w:val="32"/>
          <w:szCs w:val="32"/>
        </w:rPr>
        <w:t xml:space="preserve">Brigitte Morgenroth </w:t>
      </w:r>
    </w:p>
    <w:p w14:paraId="09F009B2" w14:textId="290D6C80" w:rsidR="00BB6885" w:rsidRDefault="00BB6885" w:rsidP="000E5033">
      <w:pPr>
        <w:spacing w:after="0" w:line="240" w:lineRule="auto"/>
        <w:rPr>
          <w:b/>
          <w:i/>
          <w:sz w:val="32"/>
          <w:szCs w:val="32"/>
        </w:rPr>
      </w:pPr>
      <w:r w:rsidRPr="00AB0C1F">
        <w:rPr>
          <w:b/>
          <w:i/>
          <w:sz w:val="32"/>
          <w:szCs w:val="32"/>
        </w:rPr>
        <w:t>Tel.: 05</w:t>
      </w:r>
      <w:r w:rsidR="000E5033">
        <w:rPr>
          <w:b/>
          <w:i/>
          <w:sz w:val="32"/>
          <w:szCs w:val="32"/>
        </w:rPr>
        <w:t>194</w:t>
      </w:r>
      <w:r w:rsidRPr="00AB0C1F">
        <w:rPr>
          <w:b/>
          <w:i/>
          <w:sz w:val="32"/>
          <w:szCs w:val="32"/>
        </w:rPr>
        <w:t xml:space="preserve"> / </w:t>
      </w:r>
      <w:r w:rsidR="000E5033">
        <w:rPr>
          <w:b/>
          <w:i/>
          <w:sz w:val="32"/>
          <w:szCs w:val="32"/>
        </w:rPr>
        <w:t>974</w:t>
      </w:r>
      <w:r>
        <w:rPr>
          <w:b/>
          <w:i/>
          <w:sz w:val="32"/>
          <w:szCs w:val="32"/>
        </w:rPr>
        <w:t xml:space="preserve"> </w:t>
      </w:r>
      <w:r w:rsidR="000E5033">
        <w:rPr>
          <w:b/>
          <w:i/>
          <w:sz w:val="32"/>
          <w:szCs w:val="32"/>
        </w:rPr>
        <w:t>660</w:t>
      </w:r>
      <w:r w:rsidRPr="00AB0C1F">
        <w:rPr>
          <w:b/>
          <w:i/>
          <w:sz w:val="32"/>
          <w:szCs w:val="32"/>
        </w:rPr>
        <w:t xml:space="preserve"> oder 01</w:t>
      </w:r>
      <w:r w:rsidR="000E5033">
        <w:rPr>
          <w:b/>
          <w:i/>
          <w:sz w:val="32"/>
          <w:szCs w:val="32"/>
        </w:rPr>
        <w:t>51</w:t>
      </w:r>
      <w:r w:rsidRPr="00AB0C1F">
        <w:rPr>
          <w:b/>
          <w:i/>
          <w:sz w:val="32"/>
          <w:szCs w:val="32"/>
        </w:rPr>
        <w:t xml:space="preserve"> – </w:t>
      </w:r>
      <w:r w:rsidR="000E5033">
        <w:rPr>
          <w:b/>
          <w:i/>
          <w:sz w:val="32"/>
          <w:szCs w:val="32"/>
        </w:rPr>
        <w:t>561 366 04</w:t>
      </w:r>
    </w:p>
    <w:p w14:paraId="04EA15A2" w14:textId="77777777" w:rsidR="00D4177A" w:rsidRDefault="00000000" w:rsidP="000E5033">
      <w:pPr>
        <w:spacing w:after="0" w:line="240" w:lineRule="auto"/>
        <w:rPr>
          <w:sz w:val="32"/>
          <w:szCs w:val="32"/>
        </w:rPr>
      </w:pPr>
      <w:hyperlink r:id="rId7" w:history="1">
        <w:r w:rsidR="000E5033" w:rsidRPr="00FF4D3E">
          <w:rPr>
            <w:rStyle w:val="Hyperlink"/>
            <w:sz w:val="32"/>
            <w:szCs w:val="32"/>
          </w:rPr>
          <w:t>brigitte@haustierhilfe-heidekreis.de</w:t>
        </w:r>
      </w:hyperlink>
      <w:r w:rsidR="001B7D03">
        <w:rPr>
          <w:sz w:val="32"/>
          <w:szCs w:val="32"/>
        </w:rPr>
        <w:t xml:space="preserve">               </w:t>
      </w:r>
    </w:p>
    <w:p w14:paraId="094983F2" w14:textId="3849345C" w:rsidR="00BB6885" w:rsidRPr="00AC4105" w:rsidRDefault="00000000" w:rsidP="000E5033">
      <w:pPr>
        <w:spacing w:after="0" w:line="240" w:lineRule="auto"/>
        <w:rPr>
          <w:rStyle w:val="Hyperlink"/>
          <w:b/>
          <w:bCs/>
          <w:color w:val="FF0000"/>
          <w:sz w:val="32"/>
          <w:szCs w:val="32"/>
        </w:rPr>
      </w:pPr>
      <w:hyperlink r:id="rId8" w:history="1">
        <w:r w:rsidR="00D4177A" w:rsidRPr="00AC4105">
          <w:rPr>
            <w:rStyle w:val="Hyperlink"/>
            <w:b/>
            <w:bCs/>
            <w:color w:val="FF0000"/>
            <w:sz w:val="32"/>
            <w:szCs w:val="32"/>
          </w:rPr>
          <w:t>www.haustierhilfe-heidekreis.de</w:t>
        </w:r>
      </w:hyperlink>
    </w:p>
    <w:tbl>
      <w:tblPr>
        <w:tblStyle w:val="Tabellenraster"/>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872"/>
        <w:gridCol w:w="872"/>
        <w:gridCol w:w="872"/>
        <w:gridCol w:w="872"/>
        <w:gridCol w:w="872"/>
        <w:gridCol w:w="872"/>
        <w:gridCol w:w="873"/>
        <w:gridCol w:w="872"/>
        <w:gridCol w:w="872"/>
        <w:gridCol w:w="872"/>
        <w:gridCol w:w="872"/>
        <w:gridCol w:w="872"/>
      </w:tblGrid>
      <w:tr w:rsidR="00BB6885" w:rsidRPr="00CC086B" w14:paraId="2609BD54" w14:textId="77777777" w:rsidTr="007D29DC">
        <w:trPr>
          <w:cantSplit/>
          <w:trHeight w:val="2768"/>
        </w:trPr>
        <w:tc>
          <w:tcPr>
            <w:tcW w:w="872" w:type="dxa"/>
            <w:textDirection w:val="tbRl"/>
            <w:vAlign w:val="center"/>
          </w:tcPr>
          <w:p w14:paraId="64579DF9" w14:textId="3211DDBF" w:rsidR="00BB6885" w:rsidRPr="00D4177A" w:rsidRDefault="00BB6885" w:rsidP="007D29DC">
            <w:pPr>
              <w:spacing w:line="276" w:lineRule="auto"/>
              <w:ind w:left="113" w:right="113"/>
              <w:jc w:val="right"/>
              <w:rPr>
                <w:sz w:val="28"/>
                <w:szCs w:val="28"/>
              </w:rPr>
            </w:pPr>
          </w:p>
        </w:tc>
        <w:tc>
          <w:tcPr>
            <w:tcW w:w="872" w:type="dxa"/>
            <w:textDirection w:val="tbRl"/>
            <w:vAlign w:val="center"/>
          </w:tcPr>
          <w:p w14:paraId="1054491A" w14:textId="09F25E21" w:rsidR="00BB6885" w:rsidRPr="00D4177A" w:rsidRDefault="00BB6885" w:rsidP="007D29DC">
            <w:pPr>
              <w:spacing w:line="276" w:lineRule="auto"/>
              <w:ind w:left="113" w:right="113"/>
              <w:jc w:val="right"/>
              <w:rPr>
                <w:sz w:val="28"/>
                <w:szCs w:val="28"/>
              </w:rPr>
            </w:pPr>
          </w:p>
        </w:tc>
        <w:tc>
          <w:tcPr>
            <w:tcW w:w="872" w:type="dxa"/>
            <w:textDirection w:val="tbRl"/>
            <w:vAlign w:val="center"/>
          </w:tcPr>
          <w:p w14:paraId="0C8536A7" w14:textId="30D8D865" w:rsidR="00BB6885" w:rsidRPr="00D4177A" w:rsidRDefault="00BB6885" w:rsidP="007D29DC">
            <w:pPr>
              <w:spacing w:line="276" w:lineRule="auto"/>
              <w:ind w:left="113" w:right="113"/>
              <w:jc w:val="right"/>
              <w:rPr>
                <w:sz w:val="28"/>
                <w:szCs w:val="28"/>
              </w:rPr>
            </w:pPr>
          </w:p>
        </w:tc>
        <w:tc>
          <w:tcPr>
            <w:tcW w:w="872" w:type="dxa"/>
            <w:textDirection w:val="tbRl"/>
          </w:tcPr>
          <w:p w14:paraId="6D8E4DBA" w14:textId="22A86289" w:rsidR="00BB6885" w:rsidRPr="004835D3" w:rsidRDefault="00BB6885" w:rsidP="007D29DC">
            <w:pPr>
              <w:spacing w:line="276" w:lineRule="auto"/>
              <w:ind w:left="113" w:right="113"/>
              <w:jc w:val="right"/>
              <w:rPr>
                <w:sz w:val="28"/>
                <w:szCs w:val="28"/>
              </w:rPr>
            </w:pPr>
          </w:p>
        </w:tc>
        <w:tc>
          <w:tcPr>
            <w:tcW w:w="872" w:type="dxa"/>
            <w:textDirection w:val="tbRl"/>
            <w:vAlign w:val="center"/>
          </w:tcPr>
          <w:p w14:paraId="0748C718" w14:textId="5128BB5B" w:rsidR="00BB6885" w:rsidRPr="00D4177A" w:rsidRDefault="00BB6885" w:rsidP="007D29DC">
            <w:pPr>
              <w:spacing w:line="276" w:lineRule="auto"/>
              <w:ind w:left="113" w:right="113"/>
              <w:jc w:val="right"/>
              <w:rPr>
                <w:sz w:val="28"/>
                <w:szCs w:val="28"/>
              </w:rPr>
            </w:pPr>
          </w:p>
        </w:tc>
        <w:tc>
          <w:tcPr>
            <w:tcW w:w="872" w:type="dxa"/>
            <w:textDirection w:val="tbRl"/>
            <w:vAlign w:val="center"/>
          </w:tcPr>
          <w:p w14:paraId="0E0A9433" w14:textId="28C2B865" w:rsidR="00BB6885" w:rsidRPr="00D4177A" w:rsidRDefault="00BB6885" w:rsidP="007D29DC">
            <w:pPr>
              <w:spacing w:line="276" w:lineRule="auto"/>
              <w:ind w:left="113" w:right="113"/>
              <w:jc w:val="right"/>
              <w:rPr>
                <w:sz w:val="28"/>
                <w:szCs w:val="28"/>
              </w:rPr>
            </w:pPr>
          </w:p>
        </w:tc>
        <w:tc>
          <w:tcPr>
            <w:tcW w:w="873" w:type="dxa"/>
            <w:textDirection w:val="tbRl"/>
            <w:vAlign w:val="center"/>
          </w:tcPr>
          <w:p w14:paraId="46E43002" w14:textId="73A1FF0E" w:rsidR="00BB6885" w:rsidRPr="00D4177A" w:rsidRDefault="00BB6885" w:rsidP="007D29DC">
            <w:pPr>
              <w:spacing w:line="276" w:lineRule="auto"/>
              <w:ind w:left="113" w:right="113"/>
              <w:jc w:val="right"/>
              <w:rPr>
                <w:sz w:val="28"/>
                <w:szCs w:val="28"/>
              </w:rPr>
            </w:pPr>
          </w:p>
        </w:tc>
        <w:tc>
          <w:tcPr>
            <w:tcW w:w="872" w:type="dxa"/>
            <w:textDirection w:val="tbRl"/>
            <w:vAlign w:val="center"/>
          </w:tcPr>
          <w:p w14:paraId="3B12A181" w14:textId="7418B9EF" w:rsidR="00BB6885" w:rsidRPr="00D4177A" w:rsidRDefault="00BB6885" w:rsidP="007D29DC">
            <w:pPr>
              <w:spacing w:line="276" w:lineRule="auto"/>
              <w:ind w:left="113" w:right="113"/>
              <w:jc w:val="right"/>
              <w:rPr>
                <w:sz w:val="28"/>
                <w:szCs w:val="28"/>
              </w:rPr>
            </w:pPr>
          </w:p>
        </w:tc>
        <w:tc>
          <w:tcPr>
            <w:tcW w:w="872" w:type="dxa"/>
            <w:textDirection w:val="tbRl"/>
            <w:vAlign w:val="center"/>
          </w:tcPr>
          <w:p w14:paraId="54CAB777" w14:textId="3C6B1BDD" w:rsidR="00BB6885" w:rsidRPr="00D4177A" w:rsidRDefault="00BB6885" w:rsidP="007D29DC">
            <w:pPr>
              <w:spacing w:line="276" w:lineRule="auto"/>
              <w:ind w:left="113" w:right="113"/>
              <w:jc w:val="right"/>
              <w:rPr>
                <w:sz w:val="28"/>
                <w:szCs w:val="28"/>
              </w:rPr>
            </w:pPr>
          </w:p>
        </w:tc>
        <w:tc>
          <w:tcPr>
            <w:tcW w:w="872" w:type="dxa"/>
            <w:textDirection w:val="tbRl"/>
            <w:vAlign w:val="center"/>
          </w:tcPr>
          <w:p w14:paraId="7FED35C1" w14:textId="70565E43" w:rsidR="00BB6885" w:rsidRPr="00D4177A" w:rsidRDefault="00BB6885" w:rsidP="007D29DC">
            <w:pPr>
              <w:spacing w:line="276" w:lineRule="auto"/>
              <w:ind w:left="113" w:right="113"/>
              <w:jc w:val="right"/>
              <w:rPr>
                <w:sz w:val="28"/>
                <w:szCs w:val="28"/>
              </w:rPr>
            </w:pPr>
          </w:p>
        </w:tc>
        <w:tc>
          <w:tcPr>
            <w:tcW w:w="872" w:type="dxa"/>
            <w:textDirection w:val="tbRl"/>
            <w:vAlign w:val="center"/>
          </w:tcPr>
          <w:p w14:paraId="4A343209" w14:textId="611EA96B" w:rsidR="00BB6885" w:rsidRPr="00D4177A" w:rsidRDefault="00BB6885" w:rsidP="007D29DC">
            <w:pPr>
              <w:spacing w:line="276" w:lineRule="auto"/>
              <w:ind w:left="113" w:right="113"/>
              <w:jc w:val="right"/>
              <w:rPr>
                <w:sz w:val="28"/>
                <w:szCs w:val="28"/>
              </w:rPr>
            </w:pPr>
          </w:p>
        </w:tc>
        <w:tc>
          <w:tcPr>
            <w:tcW w:w="872" w:type="dxa"/>
            <w:textDirection w:val="tbRl"/>
            <w:vAlign w:val="center"/>
          </w:tcPr>
          <w:p w14:paraId="4F706619" w14:textId="2D7E4B62" w:rsidR="00BB6885" w:rsidRPr="00D4177A" w:rsidRDefault="00BB6885" w:rsidP="007D29DC">
            <w:pPr>
              <w:spacing w:line="276" w:lineRule="auto"/>
              <w:ind w:left="113" w:right="113"/>
              <w:jc w:val="right"/>
              <w:rPr>
                <w:sz w:val="28"/>
                <w:szCs w:val="28"/>
              </w:rPr>
            </w:pPr>
          </w:p>
        </w:tc>
      </w:tr>
    </w:tbl>
    <w:p w14:paraId="004AB858" w14:textId="77777777" w:rsidR="00632CB7" w:rsidRPr="00D4177A" w:rsidRDefault="00632CB7" w:rsidP="00003A4D">
      <w:pPr>
        <w:spacing w:after="0" w:line="240" w:lineRule="auto"/>
        <w:jc w:val="both"/>
        <w:rPr>
          <w:sz w:val="28"/>
          <w:szCs w:val="28"/>
        </w:rPr>
      </w:pPr>
    </w:p>
    <w:sectPr w:rsidR="00632CB7" w:rsidRPr="00D4177A" w:rsidSect="00563BE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35E"/>
    <w:rsid w:val="00003A4D"/>
    <w:rsid w:val="000116E0"/>
    <w:rsid w:val="00017286"/>
    <w:rsid w:val="00021E97"/>
    <w:rsid w:val="000329C7"/>
    <w:rsid w:val="0003357F"/>
    <w:rsid w:val="00044758"/>
    <w:rsid w:val="00047031"/>
    <w:rsid w:val="00070A50"/>
    <w:rsid w:val="000A3A45"/>
    <w:rsid w:val="000B3C45"/>
    <w:rsid w:val="000E5033"/>
    <w:rsid w:val="00136447"/>
    <w:rsid w:val="00144AD7"/>
    <w:rsid w:val="001464F5"/>
    <w:rsid w:val="00156274"/>
    <w:rsid w:val="001937D1"/>
    <w:rsid w:val="001A48D7"/>
    <w:rsid w:val="001B1E71"/>
    <w:rsid w:val="001B7D03"/>
    <w:rsid w:val="001E36AC"/>
    <w:rsid w:val="001F1A79"/>
    <w:rsid w:val="001F2657"/>
    <w:rsid w:val="001F4CAF"/>
    <w:rsid w:val="00200223"/>
    <w:rsid w:val="00216F10"/>
    <w:rsid w:val="00223265"/>
    <w:rsid w:val="002241AA"/>
    <w:rsid w:val="002301A0"/>
    <w:rsid w:val="00242D89"/>
    <w:rsid w:val="0024709F"/>
    <w:rsid w:val="002A4112"/>
    <w:rsid w:val="002C20CB"/>
    <w:rsid w:val="002C2F91"/>
    <w:rsid w:val="002E104C"/>
    <w:rsid w:val="002F435E"/>
    <w:rsid w:val="0030173E"/>
    <w:rsid w:val="00334FB8"/>
    <w:rsid w:val="00345C15"/>
    <w:rsid w:val="00346CB9"/>
    <w:rsid w:val="00380090"/>
    <w:rsid w:val="0039429C"/>
    <w:rsid w:val="003D7852"/>
    <w:rsid w:val="003E433A"/>
    <w:rsid w:val="003F3526"/>
    <w:rsid w:val="00413344"/>
    <w:rsid w:val="0043005B"/>
    <w:rsid w:val="004419AF"/>
    <w:rsid w:val="00444A05"/>
    <w:rsid w:val="004539B3"/>
    <w:rsid w:val="004835D3"/>
    <w:rsid w:val="00492B33"/>
    <w:rsid w:val="00494C6C"/>
    <w:rsid w:val="004A1087"/>
    <w:rsid w:val="004D6AAE"/>
    <w:rsid w:val="004D6E7F"/>
    <w:rsid w:val="004E6D33"/>
    <w:rsid w:val="004F6A4D"/>
    <w:rsid w:val="00513BDB"/>
    <w:rsid w:val="005170F4"/>
    <w:rsid w:val="005253EF"/>
    <w:rsid w:val="00526A4F"/>
    <w:rsid w:val="005633C1"/>
    <w:rsid w:val="00563BE7"/>
    <w:rsid w:val="0058213C"/>
    <w:rsid w:val="00584F8B"/>
    <w:rsid w:val="005B21BE"/>
    <w:rsid w:val="00632CB7"/>
    <w:rsid w:val="00653B0C"/>
    <w:rsid w:val="00686AF8"/>
    <w:rsid w:val="00687036"/>
    <w:rsid w:val="00693607"/>
    <w:rsid w:val="006C5CEA"/>
    <w:rsid w:val="006D2F34"/>
    <w:rsid w:val="007459FA"/>
    <w:rsid w:val="00753D39"/>
    <w:rsid w:val="00767904"/>
    <w:rsid w:val="0077187F"/>
    <w:rsid w:val="00771CE2"/>
    <w:rsid w:val="00771FDD"/>
    <w:rsid w:val="007772AA"/>
    <w:rsid w:val="00783EAE"/>
    <w:rsid w:val="007A464B"/>
    <w:rsid w:val="007E2CA3"/>
    <w:rsid w:val="007E3A2D"/>
    <w:rsid w:val="007E74F9"/>
    <w:rsid w:val="0080153D"/>
    <w:rsid w:val="0081705C"/>
    <w:rsid w:val="00821698"/>
    <w:rsid w:val="00823EA0"/>
    <w:rsid w:val="008379CB"/>
    <w:rsid w:val="00844C7A"/>
    <w:rsid w:val="00844E79"/>
    <w:rsid w:val="008B0F80"/>
    <w:rsid w:val="008E02CE"/>
    <w:rsid w:val="008F0E6C"/>
    <w:rsid w:val="00956EDB"/>
    <w:rsid w:val="00965DF7"/>
    <w:rsid w:val="0098362A"/>
    <w:rsid w:val="00992329"/>
    <w:rsid w:val="00992F2C"/>
    <w:rsid w:val="00997F0A"/>
    <w:rsid w:val="009A7252"/>
    <w:rsid w:val="009C172A"/>
    <w:rsid w:val="00A33500"/>
    <w:rsid w:val="00A34324"/>
    <w:rsid w:val="00A704D1"/>
    <w:rsid w:val="00A773A4"/>
    <w:rsid w:val="00A80937"/>
    <w:rsid w:val="00A96E68"/>
    <w:rsid w:val="00AA0F28"/>
    <w:rsid w:val="00AB0C1F"/>
    <w:rsid w:val="00AB7831"/>
    <w:rsid w:val="00AC4105"/>
    <w:rsid w:val="00AC437F"/>
    <w:rsid w:val="00AD4F70"/>
    <w:rsid w:val="00AF0260"/>
    <w:rsid w:val="00B12641"/>
    <w:rsid w:val="00B1433F"/>
    <w:rsid w:val="00B22CFF"/>
    <w:rsid w:val="00B77207"/>
    <w:rsid w:val="00B8136E"/>
    <w:rsid w:val="00BB6885"/>
    <w:rsid w:val="00BC13BA"/>
    <w:rsid w:val="00BC1915"/>
    <w:rsid w:val="00BD13E6"/>
    <w:rsid w:val="00BD2CEB"/>
    <w:rsid w:val="00BE38A6"/>
    <w:rsid w:val="00BE7168"/>
    <w:rsid w:val="00C10BDA"/>
    <w:rsid w:val="00C2458C"/>
    <w:rsid w:val="00C251CC"/>
    <w:rsid w:val="00C44DB6"/>
    <w:rsid w:val="00C50D6E"/>
    <w:rsid w:val="00C66E18"/>
    <w:rsid w:val="00C671B9"/>
    <w:rsid w:val="00C71FE9"/>
    <w:rsid w:val="00C720D8"/>
    <w:rsid w:val="00C76DC3"/>
    <w:rsid w:val="00CC086B"/>
    <w:rsid w:val="00CC1590"/>
    <w:rsid w:val="00CF446A"/>
    <w:rsid w:val="00D137AD"/>
    <w:rsid w:val="00D239E5"/>
    <w:rsid w:val="00D26631"/>
    <w:rsid w:val="00D3587D"/>
    <w:rsid w:val="00D4177A"/>
    <w:rsid w:val="00D5326D"/>
    <w:rsid w:val="00D6686D"/>
    <w:rsid w:val="00DA21C7"/>
    <w:rsid w:val="00DA5A7D"/>
    <w:rsid w:val="00DB1FCD"/>
    <w:rsid w:val="00DD6918"/>
    <w:rsid w:val="00E272D9"/>
    <w:rsid w:val="00E315E6"/>
    <w:rsid w:val="00E32A42"/>
    <w:rsid w:val="00E4154B"/>
    <w:rsid w:val="00E51F26"/>
    <w:rsid w:val="00E63304"/>
    <w:rsid w:val="00E83B64"/>
    <w:rsid w:val="00E862CD"/>
    <w:rsid w:val="00E92EFB"/>
    <w:rsid w:val="00EB47D9"/>
    <w:rsid w:val="00ED162E"/>
    <w:rsid w:val="00ED4BEB"/>
    <w:rsid w:val="00EE01BE"/>
    <w:rsid w:val="00EF43A4"/>
    <w:rsid w:val="00F226C4"/>
    <w:rsid w:val="00F238EB"/>
    <w:rsid w:val="00F24B4F"/>
    <w:rsid w:val="00F37ED9"/>
    <w:rsid w:val="00F75609"/>
    <w:rsid w:val="00F813CD"/>
    <w:rsid w:val="00FA2994"/>
    <w:rsid w:val="00FD4D99"/>
    <w:rsid w:val="00FF6E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3389E"/>
  <w15:docId w15:val="{3A1155AF-B1A0-44C5-B89F-A47DC108B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937D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F43A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F43A4"/>
    <w:rPr>
      <w:rFonts w:ascii="Tahoma" w:hAnsi="Tahoma" w:cs="Tahoma"/>
      <w:sz w:val="16"/>
      <w:szCs w:val="16"/>
    </w:rPr>
  </w:style>
  <w:style w:type="character" w:styleId="Hyperlink">
    <w:name w:val="Hyperlink"/>
    <w:basedOn w:val="Absatz-Standardschriftart"/>
    <w:uiPriority w:val="99"/>
    <w:unhideWhenUsed/>
    <w:rsid w:val="005170F4"/>
    <w:rPr>
      <w:color w:val="0563C1" w:themeColor="hyperlink"/>
      <w:u w:val="single"/>
    </w:rPr>
  </w:style>
  <w:style w:type="character" w:customStyle="1" w:styleId="NichtaufgelsteErwhnung1">
    <w:name w:val="Nicht aufgelöste Erwähnung1"/>
    <w:basedOn w:val="Absatz-Standardschriftart"/>
    <w:uiPriority w:val="99"/>
    <w:semiHidden/>
    <w:unhideWhenUsed/>
    <w:rsid w:val="005170F4"/>
    <w:rPr>
      <w:color w:val="808080"/>
      <w:shd w:val="clear" w:color="auto" w:fill="E6E6E6"/>
    </w:rPr>
  </w:style>
  <w:style w:type="character" w:styleId="NichtaufgelsteErwhnung">
    <w:name w:val="Unresolved Mention"/>
    <w:basedOn w:val="Absatz-Standardschriftart"/>
    <w:uiPriority w:val="99"/>
    <w:semiHidden/>
    <w:unhideWhenUsed/>
    <w:rsid w:val="00693607"/>
    <w:rPr>
      <w:color w:val="605E5C"/>
      <w:shd w:val="clear" w:color="auto" w:fill="E1DFDD"/>
    </w:rPr>
  </w:style>
  <w:style w:type="table" w:styleId="Tabellenraster">
    <w:name w:val="Table Grid"/>
    <w:basedOn w:val="NormaleTabelle"/>
    <w:uiPriority w:val="39"/>
    <w:rsid w:val="002A41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2002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59761345">
      <w:bodyDiv w:val="1"/>
      <w:marLeft w:val="0"/>
      <w:marRight w:val="0"/>
      <w:marTop w:val="0"/>
      <w:marBottom w:val="0"/>
      <w:divBdr>
        <w:top w:val="none" w:sz="0" w:space="0" w:color="auto"/>
        <w:left w:val="none" w:sz="0" w:space="0" w:color="auto"/>
        <w:bottom w:val="none" w:sz="0" w:space="0" w:color="auto"/>
        <w:right w:val="none" w:sz="0" w:space="0" w:color="auto"/>
      </w:divBdr>
    </w:div>
    <w:div w:id="1880045391">
      <w:bodyDiv w:val="1"/>
      <w:marLeft w:val="0"/>
      <w:marRight w:val="0"/>
      <w:marTop w:val="0"/>
      <w:marBottom w:val="0"/>
      <w:divBdr>
        <w:top w:val="none" w:sz="0" w:space="0" w:color="auto"/>
        <w:left w:val="none" w:sz="0" w:space="0" w:color="auto"/>
        <w:bottom w:val="none" w:sz="0" w:space="0" w:color="auto"/>
        <w:right w:val="none" w:sz="0" w:space="0" w:color="auto"/>
      </w:divBdr>
    </w:div>
    <w:div w:id="2032804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ustierhilfe-heidekreis.de" TargetMode="External"/><Relationship Id="rId3" Type="http://schemas.openxmlformats.org/officeDocument/2006/relationships/settings" Target="settings.xml"/><Relationship Id="rId7" Type="http://schemas.openxmlformats.org/officeDocument/2006/relationships/hyperlink" Target="mailto:brigitte@haustierhilfe-heidekreis.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2499A-E6F4-463A-B072-C5AD4371F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208</Words>
  <Characters>1190</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Morgenroth Brigitte</dc:creator>
  <cp:lastModifiedBy>Brigitte Morgenroth</cp:lastModifiedBy>
  <cp:revision>4</cp:revision>
  <cp:lastPrinted>2024-02-25T14:38:00Z</cp:lastPrinted>
  <dcterms:created xsi:type="dcterms:W3CDTF">2024-03-24T15:13:00Z</dcterms:created>
  <dcterms:modified xsi:type="dcterms:W3CDTF">2024-03-24T15:17:00Z</dcterms:modified>
</cp:coreProperties>
</file>